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DC" w:rsidRDefault="003F7FDC" w:rsidP="009E2D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27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сəуі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2018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жылы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Кеңащы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орта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мектебінің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Ақбота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шағын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орталығында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Əдептілік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əдемілік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тəрбие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сағаты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ұйымдастырылды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Ұйымдастырған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іс-шараға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5-6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жастағы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ересектер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тобының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балалары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қатысты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Бұл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іс-шараның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мақсаты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балаларды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үлкендерді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сыйлауға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кішкентайларға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қамқорлық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көрсетуге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балабақшада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əдепті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достарымен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отбасы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мүшелерімен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қоршаған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ортадағы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адамдармен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жақсы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қары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м-</w:t>
      </w:r>
      <w:proofErr w:type="gramEnd"/>
      <w:r>
        <w:rPr>
          <w:rFonts w:ascii="Arial" w:hAnsi="Arial" w:cs="Arial"/>
          <w:color w:val="000000"/>
          <w:sz w:val="23"/>
          <w:szCs w:val="23"/>
        </w:rPr>
        <w:t>қатынас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жасауға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тəрбиелеу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Жақсы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жаманды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ажыратуға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жақсыға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ұмтылып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жаманнан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жиренуге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өзгелерге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ə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қашанда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көмек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беруге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дайын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болуға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балаларды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баулу.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Іс-шараға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тəрбиешілер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ата-аналар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мектеп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басшылары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қатысты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3F7FDC" w:rsidRDefault="003F7FDC" w:rsidP="009E2D89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27 апреля 2018 года в мини центре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Ақбота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" при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Кенащинской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средней школе прошел классный час "Кто вежлив - тот красив". Классный час прошел в старшей группе среди детей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предшкольного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возраста. Цель мероприятия научить детей уважать старших, оказывать помощь младшим, уметь налаживать хорошие отношения с друзьями, членами семьи, быть всегда вежливыми, всегда дорожить дружбой. В мероприятии участвовали воспитатели, родители и учителя.</w:t>
      </w:r>
    </w:p>
    <w:p w:rsidR="00090BC8" w:rsidRPr="003F7FDC" w:rsidRDefault="009E2D8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0BC8" w:rsidRPr="003F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C"/>
    <w:rsid w:val="003F7FDC"/>
    <w:rsid w:val="00563977"/>
    <w:rsid w:val="0085152C"/>
    <w:rsid w:val="009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Нурали-Акбота</dc:creator>
  <cp:lastModifiedBy>Нурали-Акбота</cp:lastModifiedBy>
  <cp:revision>3</cp:revision>
  <dcterms:created xsi:type="dcterms:W3CDTF">2018-05-14T06:02:00Z</dcterms:created>
  <dcterms:modified xsi:type="dcterms:W3CDTF">2018-05-15T00:45:00Z</dcterms:modified>
</cp:coreProperties>
</file>